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395" w:rsidRPr="003F01D1" w:rsidRDefault="003F0395" w:rsidP="003F039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 w:rsidRPr="000C5373">
        <w:rPr>
          <w:bCs/>
          <w:sz w:val="28"/>
          <w:szCs w:val="28"/>
          <w:lang w:val="sr-Cyrl-RS"/>
        </w:rPr>
        <w:t>предлог</w:t>
      </w:r>
      <w:r w:rsidRPr="000C5373">
        <w:rPr>
          <w:sz w:val="28"/>
          <w:szCs w:val="28"/>
          <w:lang w:val="sr-Cyrl-RS"/>
        </w:rPr>
        <w:t xml:space="preserve"> </w:t>
      </w:r>
      <w:r w:rsidRPr="003F0395">
        <w:rPr>
          <w:sz w:val="28"/>
          <w:szCs w:val="28"/>
          <w:lang w:val="sr-Cyrl-RS"/>
        </w:rPr>
        <w:t xml:space="preserve">Одлуке о усвајању Плана детаљне регулације </w:t>
      </w:r>
      <w:r w:rsidRPr="003F0395">
        <w:rPr>
          <w:sz w:val="28"/>
          <w:szCs w:val="28"/>
          <w:lang w:val="sr-Latn-RS"/>
        </w:rPr>
        <w:t xml:space="preserve">II </w:t>
      </w:r>
      <w:r w:rsidRPr="003F0395">
        <w:rPr>
          <w:sz w:val="28"/>
          <w:szCs w:val="28"/>
          <w:lang w:val="sr-Cyrl-RS"/>
        </w:rPr>
        <w:t>фазе система за водоснадбевања Нове Вароши и успутних насеља са изворишта Ћурчића врело, деоница Божетићи – Комарани</w:t>
      </w:r>
      <w:r w:rsidRPr="003F0395">
        <w:rPr>
          <w:sz w:val="28"/>
          <w:szCs w:val="28"/>
          <w:lang w:val="sr-Cyrl-CS"/>
        </w:rPr>
        <w:t>,</w:t>
      </w:r>
      <w:r w:rsidRPr="000C5373">
        <w:rPr>
          <w:sz w:val="28"/>
          <w:szCs w:val="28"/>
          <w:lang w:val="sr-Cyrl-CS"/>
        </w:rPr>
        <w:t xml:space="preserve"> Општинско веће на седници</w:t>
      </w:r>
      <w:r>
        <w:rPr>
          <w:sz w:val="28"/>
          <w:szCs w:val="28"/>
          <w:lang w:val="sr-Cyrl-CS"/>
        </w:rPr>
        <w:t xml:space="preserve"> одржаној  19.03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3F0395" w:rsidRPr="003F01D1" w:rsidRDefault="003F0395" w:rsidP="003F0395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3F0395" w:rsidRPr="003F01D1" w:rsidRDefault="003F0395" w:rsidP="003F0395">
      <w:pPr>
        <w:spacing w:line="360" w:lineRule="auto"/>
        <w:jc w:val="both"/>
        <w:rPr>
          <w:sz w:val="28"/>
          <w:szCs w:val="28"/>
        </w:rPr>
      </w:pPr>
    </w:p>
    <w:p w:rsidR="003F0395" w:rsidRPr="003F01D1" w:rsidRDefault="003F0395" w:rsidP="003F039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3F0395" w:rsidRPr="003F01D1" w:rsidRDefault="003F0395" w:rsidP="003F0395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3F0395" w:rsidRPr="003F01D1" w:rsidRDefault="003F0395" w:rsidP="003F039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3F0395" w:rsidRPr="00E363FD" w:rsidRDefault="003F0395" w:rsidP="003F039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УТВРЂУЈЕ СЕ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sr-Cyrl-RS"/>
        </w:rPr>
        <w:t>предлог</w:t>
      </w:r>
      <w:r>
        <w:rPr>
          <w:sz w:val="28"/>
          <w:szCs w:val="28"/>
        </w:rPr>
        <w:t xml:space="preserve"> </w:t>
      </w:r>
      <w:r w:rsidRPr="003F0395">
        <w:rPr>
          <w:sz w:val="28"/>
          <w:szCs w:val="28"/>
          <w:lang w:val="sr-Cyrl-RS"/>
        </w:rPr>
        <w:t xml:space="preserve">Одлуке о усвајању Плана детаљне регулације </w:t>
      </w:r>
      <w:r w:rsidRPr="003F0395">
        <w:rPr>
          <w:sz w:val="28"/>
          <w:szCs w:val="28"/>
          <w:lang w:val="sr-Latn-RS"/>
        </w:rPr>
        <w:t xml:space="preserve">II </w:t>
      </w:r>
      <w:r w:rsidRPr="003F0395">
        <w:rPr>
          <w:sz w:val="28"/>
          <w:szCs w:val="28"/>
          <w:lang w:val="sr-Cyrl-RS"/>
        </w:rPr>
        <w:t>фазе система за водоснадбевања Нове Вароши и успутних насеља са изворишта Ћурчића врело, деоница Божетићи – Комарани</w:t>
      </w:r>
      <w:r w:rsidRPr="003F01D1">
        <w:rPr>
          <w:sz w:val="28"/>
          <w:szCs w:val="28"/>
          <w:lang w:val="sr-Cyrl-RS"/>
        </w:rPr>
        <w:t xml:space="preserve"> </w:t>
      </w:r>
      <w:r w:rsidRPr="003F01D1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3F0395" w:rsidRPr="000C5373" w:rsidRDefault="003F0395" w:rsidP="003F0395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 xml:space="preserve">Бобан Васиљевић, руководилац Одељења </w:t>
      </w:r>
      <w:r w:rsidRPr="000C5373">
        <w:rPr>
          <w:sz w:val="28"/>
          <w:szCs w:val="28"/>
          <w:lang w:val="sr-Cyrl-RS"/>
        </w:rPr>
        <w:t>за</w:t>
      </w:r>
      <w:r w:rsidRPr="000C5373">
        <w:rPr>
          <w:sz w:val="28"/>
          <w:szCs w:val="28"/>
          <w:lang w:val="sr-Cyrl-CS"/>
        </w:rPr>
        <w:t xml:space="preserve"> </w:t>
      </w:r>
      <w:r w:rsidRPr="000C5373">
        <w:rPr>
          <w:sz w:val="28"/>
          <w:szCs w:val="28"/>
          <w:lang w:val="sr-Cyrl-RS"/>
        </w:rPr>
        <w:t xml:space="preserve">просторно планирање, </w:t>
      </w:r>
      <w:r w:rsidRPr="000C5373">
        <w:rPr>
          <w:sz w:val="28"/>
          <w:szCs w:val="28"/>
          <w:lang w:val="sr-Cyrl-CS"/>
        </w:rPr>
        <w:t>стамбен</w:t>
      </w:r>
      <w:r w:rsidRPr="000C5373">
        <w:rPr>
          <w:sz w:val="28"/>
          <w:szCs w:val="28"/>
          <w:lang w:val="sr-Cyrl-RS"/>
        </w:rPr>
        <w:t xml:space="preserve">е послове, </w:t>
      </w:r>
      <w:r w:rsidRPr="000C5373">
        <w:rPr>
          <w:sz w:val="28"/>
          <w:szCs w:val="28"/>
          <w:lang w:val="sr-Cyrl-CS"/>
        </w:rPr>
        <w:t>урбани</w:t>
      </w:r>
      <w:r w:rsidRPr="000C5373">
        <w:rPr>
          <w:sz w:val="28"/>
          <w:szCs w:val="28"/>
          <w:lang w:val="sr-Cyrl-RS"/>
        </w:rPr>
        <w:t>зма и грађевинарства</w:t>
      </w:r>
      <w:r>
        <w:rPr>
          <w:sz w:val="28"/>
          <w:szCs w:val="28"/>
          <w:lang w:val="sr-Cyrl-RS"/>
        </w:rPr>
        <w:t xml:space="preserve"> и</w:t>
      </w:r>
      <w:r w:rsidR="00CA6F46" w:rsidRPr="00CA6F46">
        <w:rPr>
          <w:sz w:val="28"/>
          <w:szCs w:val="28"/>
          <w:lang w:val="sr-Cyrl-RS"/>
        </w:rPr>
        <w:t xml:space="preserve"> </w:t>
      </w:r>
      <w:r w:rsidR="00CA6F46">
        <w:rPr>
          <w:sz w:val="28"/>
          <w:szCs w:val="28"/>
          <w:lang w:val="sr-Cyrl-RS"/>
        </w:rPr>
        <w:t>Ненад Пешић</w:t>
      </w:r>
      <w:r>
        <w:rPr>
          <w:sz w:val="28"/>
          <w:szCs w:val="28"/>
          <w:lang w:val="sr-Cyrl-RS"/>
        </w:rPr>
        <w:t xml:space="preserve"> представник обрађивач</w:t>
      </w:r>
      <w:r>
        <w:rPr>
          <w:sz w:val="28"/>
          <w:szCs w:val="28"/>
          <w:lang w:val="sr-Cyrl-RS"/>
        </w:rPr>
        <w:t>а</w:t>
      </w:r>
      <w:r>
        <w:rPr>
          <w:sz w:val="28"/>
          <w:szCs w:val="28"/>
          <w:lang w:val="sr-Cyrl-RS"/>
        </w:rPr>
        <w:t xml:space="preserve"> Плана „КОНИНГ“ Нови Сад</w:t>
      </w:r>
      <w:bookmarkStart w:id="0" w:name="_GoBack"/>
      <w:bookmarkEnd w:id="0"/>
      <w:r>
        <w:rPr>
          <w:sz w:val="28"/>
          <w:szCs w:val="28"/>
          <w:lang w:val="sr-Cyrl-RS"/>
        </w:rPr>
        <w:t xml:space="preserve">. </w:t>
      </w:r>
    </w:p>
    <w:p w:rsidR="003F0395" w:rsidRPr="003F01D1" w:rsidRDefault="003F0395" w:rsidP="003F0395">
      <w:pPr>
        <w:jc w:val="both"/>
        <w:rPr>
          <w:sz w:val="28"/>
          <w:szCs w:val="28"/>
          <w:lang w:val="sr-Cyrl-CS"/>
        </w:rPr>
      </w:pPr>
    </w:p>
    <w:p w:rsidR="003F0395" w:rsidRPr="003F01D1" w:rsidRDefault="003F0395" w:rsidP="003F0395">
      <w:pPr>
        <w:ind w:left="-1080" w:firstLine="1080"/>
        <w:jc w:val="both"/>
        <w:rPr>
          <w:sz w:val="28"/>
          <w:szCs w:val="28"/>
          <w:lang w:val="sr-Cyrl-CS"/>
        </w:rPr>
      </w:pPr>
    </w:p>
    <w:p w:rsidR="003F0395" w:rsidRPr="003F01D1" w:rsidRDefault="003F0395" w:rsidP="003F039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3F0395" w:rsidRPr="003F01D1" w:rsidRDefault="003F0395" w:rsidP="003F039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0C5373">
        <w:rPr>
          <w:b/>
          <w:sz w:val="26"/>
          <w:szCs w:val="26"/>
          <w:lang w:val="sr-Cyrl-RS"/>
        </w:rPr>
        <w:t>001316983 2025 06356 003 000 060 107/</w:t>
      </w:r>
      <w:r>
        <w:rPr>
          <w:b/>
          <w:sz w:val="26"/>
          <w:szCs w:val="26"/>
          <w:lang w:val="sr-Cyrl-RS"/>
        </w:rPr>
        <w:t>2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19.03.2025</w:t>
      </w:r>
      <w:r w:rsidRPr="003F01D1">
        <w:rPr>
          <w:b/>
          <w:sz w:val="28"/>
          <w:szCs w:val="28"/>
          <w:lang w:val="sr-Cyrl-CS"/>
        </w:rPr>
        <w:t>.године</w:t>
      </w:r>
    </w:p>
    <w:p w:rsidR="003F0395" w:rsidRPr="003F01D1" w:rsidRDefault="003F0395" w:rsidP="003F0395">
      <w:pPr>
        <w:ind w:left="-360" w:firstLine="1080"/>
        <w:jc w:val="both"/>
        <w:rPr>
          <w:b/>
          <w:sz w:val="28"/>
          <w:szCs w:val="28"/>
        </w:rPr>
      </w:pPr>
    </w:p>
    <w:p w:rsidR="003F0395" w:rsidRPr="003F01D1" w:rsidRDefault="003F0395" w:rsidP="003F0395">
      <w:pPr>
        <w:ind w:left="-360" w:firstLine="1080"/>
        <w:jc w:val="both"/>
        <w:rPr>
          <w:b/>
          <w:sz w:val="28"/>
          <w:szCs w:val="28"/>
        </w:rPr>
      </w:pPr>
    </w:p>
    <w:p w:rsidR="003F0395" w:rsidRPr="003F01D1" w:rsidRDefault="003F0395" w:rsidP="003F0395">
      <w:pPr>
        <w:ind w:left="-360" w:firstLine="1080"/>
        <w:jc w:val="both"/>
        <w:rPr>
          <w:b/>
          <w:sz w:val="28"/>
          <w:szCs w:val="28"/>
        </w:rPr>
      </w:pPr>
    </w:p>
    <w:p w:rsidR="003F0395" w:rsidRPr="003F01D1" w:rsidRDefault="003F0395" w:rsidP="003F0395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3F0395" w:rsidRDefault="003F0395" w:rsidP="003F0395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3F0395" w:rsidRDefault="003F0395" w:rsidP="003F0395">
      <w:pPr>
        <w:tabs>
          <w:tab w:val="left" w:pos="2466"/>
        </w:tabs>
        <w:ind w:left="-360" w:firstLine="1080"/>
        <w:jc w:val="center"/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8369DE" w:rsidRDefault="008369DE"/>
    <w:sectPr w:rsidR="008369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395"/>
    <w:rsid w:val="003F0395"/>
    <w:rsid w:val="00480389"/>
    <w:rsid w:val="008369DE"/>
    <w:rsid w:val="00CA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3</cp:revision>
  <cp:lastPrinted>2025-03-19T12:56:00Z</cp:lastPrinted>
  <dcterms:created xsi:type="dcterms:W3CDTF">2025-03-19T12:53:00Z</dcterms:created>
  <dcterms:modified xsi:type="dcterms:W3CDTF">2025-03-19T13:03:00Z</dcterms:modified>
</cp:coreProperties>
</file>